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555"/>
        <w:gridCol w:w="1417"/>
        <w:gridCol w:w="1843"/>
        <w:gridCol w:w="4394"/>
      </w:tblGrid>
      <w:tr w:rsidR="00702C55" w:rsidTr="00702C55">
        <w:trPr>
          <w:trHeight w:val="418"/>
        </w:trPr>
        <w:tc>
          <w:tcPr>
            <w:tcW w:w="1555" w:type="dxa"/>
          </w:tcPr>
          <w:p w:rsidR="00702C55" w:rsidRPr="00702C55" w:rsidRDefault="00702C55" w:rsidP="007848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2C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1417" w:type="dxa"/>
          </w:tcPr>
          <w:p w:rsidR="00702C55" w:rsidRPr="00702C55" w:rsidRDefault="00702C55" w:rsidP="007848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702C55" w:rsidRPr="00702C55" w:rsidRDefault="00702C55" w:rsidP="007848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2C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Город</w:t>
            </w:r>
            <w:r w:rsidRPr="00702C5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/ </w:t>
            </w:r>
            <w:r w:rsidRPr="00702C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студия </w:t>
            </w:r>
          </w:p>
        </w:tc>
        <w:tc>
          <w:tcPr>
            <w:tcW w:w="4394" w:type="dxa"/>
          </w:tcPr>
          <w:p w:rsidR="00702C55" w:rsidRPr="00702C55" w:rsidRDefault="00702C55" w:rsidP="007848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02C55" w:rsidTr="00702C55">
        <w:tc>
          <w:tcPr>
            <w:tcW w:w="1555" w:type="dxa"/>
          </w:tcPr>
          <w:p w:rsidR="00702C55" w:rsidRPr="00702C55" w:rsidRDefault="00702C55" w:rsidP="007848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2C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Членский № ФВАР</w:t>
            </w:r>
          </w:p>
        </w:tc>
        <w:tc>
          <w:tcPr>
            <w:tcW w:w="1417" w:type="dxa"/>
          </w:tcPr>
          <w:p w:rsidR="00702C55" w:rsidRPr="00702C55" w:rsidRDefault="00702C55" w:rsidP="007848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702C55" w:rsidRPr="00702C55" w:rsidRDefault="00702C55" w:rsidP="007848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2C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ФИО</w:t>
            </w:r>
          </w:p>
        </w:tc>
        <w:tc>
          <w:tcPr>
            <w:tcW w:w="4394" w:type="dxa"/>
          </w:tcPr>
          <w:p w:rsidR="00702C55" w:rsidRPr="00702C55" w:rsidRDefault="00702C55" w:rsidP="007848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702C55" w:rsidRDefault="00702C55" w:rsidP="007848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4951" w:rsidRDefault="006F6BC3" w:rsidP="00784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Заявка</w:t>
      </w:r>
      <w:r w:rsidR="00774951" w:rsidRPr="00774951">
        <w:rPr>
          <w:rFonts w:ascii="Times New Roman" w:hAnsi="Times New Roman" w:cs="Times New Roman"/>
          <w:b/>
          <w:sz w:val="32"/>
          <w:szCs w:val="32"/>
        </w:rPr>
        <w:t xml:space="preserve"> на </w:t>
      </w:r>
      <w:r w:rsidR="00CC0BF4">
        <w:rPr>
          <w:rFonts w:ascii="Times New Roman" w:hAnsi="Times New Roman" w:cs="Times New Roman"/>
          <w:b/>
          <w:sz w:val="32"/>
          <w:szCs w:val="32"/>
        </w:rPr>
        <w:t>включение</w:t>
      </w:r>
      <w:r w:rsidR="0077495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480E">
        <w:rPr>
          <w:rFonts w:ascii="Times New Roman" w:hAnsi="Times New Roman" w:cs="Times New Roman"/>
          <w:b/>
          <w:sz w:val="32"/>
          <w:szCs w:val="32"/>
        </w:rPr>
        <w:t>у</w:t>
      </w:r>
      <w:r w:rsidR="00774951">
        <w:rPr>
          <w:rFonts w:ascii="Times New Roman" w:hAnsi="Times New Roman" w:cs="Times New Roman"/>
          <w:b/>
          <w:sz w:val="32"/>
          <w:szCs w:val="32"/>
        </w:rPr>
        <w:t>пражнени</w:t>
      </w:r>
      <w:r w:rsidR="00CC0BF4">
        <w:rPr>
          <w:rFonts w:ascii="Times New Roman" w:hAnsi="Times New Roman" w:cs="Times New Roman"/>
          <w:b/>
          <w:sz w:val="32"/>
          <w:szCs w:val="32"/>
        </w:rPr>
        <w:t>й</w:t>
      </w:r>
    </w:p>
    <w:p w:rsidR="00774951" w:rsidRPr="00774951" w:rsidRDefault="00CC0BF4" w:rsidP="007749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C0BF4">
        <w:rPr>
          <w:rFonts w:ascii="Times New Roman" w:hAnsi="Times New Roman" w:cs="Times New Roman"/>
          <w:sz w:val="24"/>
          <w:szCs w:val="24"/>
        </w:rPr>
        <w:t xml:space="preserve">ля включения обязательных упражнений по дисциплине в Правила (приложения) турнира по Воздушной Атлетике (ФВАР) в соответствии с п.30.1 Правил ФВАР </w:t>
      </w:r>
    </w:p>
    <w:tbl>
      <w:tblPr>
        <w:tblStyle w:val="a3"/>
        <w:tblW w:w="9957" w:type="dxa"/>
        <w:tblInd w:w="-601" w:type="dxa"/>
        <w:tblLook w:val="04A0" w:firstRow="1" w:lastRow="0" w:firstColumn="1" w:lastColumn="0" w:noHBand="0" w:noVBand="1"/>
      </w:tblPr>
      <w:tblGrid>
        <w:gridCol w:w="4003"/>
        <w:gridCol w:w="5954"/>
      </w:tblGrid>
      <w:tr w:rsidR="00647E97" w:rsidRPr="00774951" w:rsidTr="00A912E9">
        <w:trPr>
          <w:trHeight w:val="828"/>
        </w:trPr>
        <w:tc>
          <w:tcPr>
            <w:tcW w:w="9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858" w:rsidRPr="00774951" w:rsidRDefault="00E07858" w:rsidP="00BB1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E97" w:rsidRPr="00774951" w:rsidRDefault="00647E97" w:rsidP="00774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AF0" w:rsidRPr="00774951" w:rsidTr="00A912E9">
        <w:trPr>
          <w:trHeight w:val="230"/>
        </w:trPr>
        <w:tc>
          <w:tcPr>
            <w:tcW w:w="4003" w:type="dxa"/>
            <w:vMerge w:val="restart"/>
          </w:tcPr>
          <w:p w:rsidR="00EA7AF0" w:rsidRDefault="00EA7AF0" w:rsidP="00DB1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F15" w:rsidRDefault="00AB5F15" w:rsidP="00DB1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F15" w:rsidRDefault="00AB5F15" w:rsidP="00DB1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F15" w:rsidRDefault="00AB5F15" w:rsidP="00DB1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F15" w:rsidRDefault="00AB5F15" w:rsidP="00DB1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F15" w:rsidRDefault="00AB5F15" w:rsidP="00DB1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F15" w:rsidRDefault="00AB5F15" w:rsidP="00DB1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F15" w:rsidRDefault="00AB5F15" w:rsidP="00DB1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F15" w:rsidRPr="00774951" w:rsidRDefault="00AB5F15" w:rsidP="00DB1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  <w:tc>
          <w:tcPr>
            <w:tcW w:w="5954" w:type="dxa"/>
          </w:tcPr>
          <w:p w:rsidR="00EA7AF0" w:rsidRPr="00774951" w:rsidRDefault="00EA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951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</w:t>
            </w:r>
          </w:p>
        </w:tc>
      </w:tr>
      <w:tr w:rsidR="00EA7AF0" w:rsidRPr="00774951" w:rsidTr="00A912E9">
        <w:trPr>
          <w:trHeight w:val="690"/>
        </w:trPr>
        <w:tc>
          <w:tcPr>
            <w:tcW w:w="4003" w:type="dxa"/>
            <w:vMerge/>
          </w:tcPr>
          <w:p w:rsidR="00EA7AF0" w:rsidRPr="00774951" w:rsidRDefault="00EA7AF0" w:rsidP="00DB1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490733646"/>
          </w:p>
        </w:tc>
        <w:tc>
          <w:tcPr>
            <w:tcW w:w="5954" w:type="dxa"/>
          </w:tcPr>
          <w:p w:rsidR="00EA7AF0" w:rsidRPr="00774951" w:rsidRDefault="00EA7AF0" w:rsidP="00AB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951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EA7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Предлагаемое название </w:t>
            </w:r>
            <w:r w:rsidR="00AB5F15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</w:tc>
      </w:tr>
      <w:bookmarkEnd w:id="0"/>
      <w:tr w:rsidR="00EA7AF0" w:rsidRPr="00774951" w:rsidTr="00A912E9">
        <w:trPr>
          <w:trHeight w:val="930"/>
        </w:trPr>
        <w:tc>
          <w:tcPr>
            <w:tcW w:w="4003" w:type="dxa"/>
            <w:vMerge/>
          </w:tcPr>
          <w:p w:rsidR="00EA7AF0" w:rsidRPr="00774951" w:rsidRDefault="00EA7AF0" w:rsidP="006E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A7AF0" w:rsidRPr="00774951" w:rsidRDefault="00EA7AF0" w:rsidP="0077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951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EA7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 w:rsidRPr="00774951">
              <w:rPr>
                <w:rFonts w:ascii="Times New Roman" w:hAnsi="Times New Roman" w:cs="Times New Roman"/>
                <w:sz w:val="24"/>
                <w:szCs w:val="24"/>
              </w:rPr>
              <w:t>– (</w:t>
            </w:r>
            <w:r w:rsidRPr="00774951">
              <w:rPr>
                <w:rFonts w:ascii="Times New Roman" w:hAnsi="Times New Roman" w:cs="Times New Roman"/>
                <w:i/>
                <w:sz w:val="24"/>
                <w:szCs w:val="24"/>
              </w:rPr>
              <w:t>указывается одна из четырех групп упражнений к которой относится упражнение, I- Силовые, II- Гибкость, III- Баланс, IV- Специальные).</w:t>
            </w:r>
          </w:p>
          <w:p w:rsidR="00EA7AF0" w:rsidRPr="00774951" w:rsidRDefault="00EA7AF0" w:rsidP="00F0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AF0" w:rsidRPr="00774951" w:rsidTr="00A912E9">
        <w:trPr>
          <w:trHeight w:val="700"/>
        </w:trPr>
        <w:tc>
          <w:tcPr>
            <w:tcW w:w="4003" w:type="dxa"/>
            <w:vMerge/>
          </w:tcPr>
          <w:p w:rsidR="00EA7AF0" w:rsidRPr="00774951" w:rsidRDefault="00EA7AF0" w:rsidP="006E4DC3">
            <w:pPr>
              <w:jc w:val="center"/>
              <w:rPr>
                <w:noProof/>
              </w:rPr>
            </w:pPr>
          </w:p>
        </w:tc>
        <w:tc>
          <w:tcPr>
            <w:tcW w:w="5954" w:type="dxa"/>
          </w:tcPr>
          <w:p w:rsidR="00EA7AF0" w:rsidRDefault="00EA7AF0" w:rsidP="00F058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495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A7AF0">
              <w:rPr>
                <w:rFonts w:ascii="Times New Roman" w:hAnsi="Times New Roman" w:cs="Times New Roman"/>
                <w:b/>
                <w:sz w:val="24"/>
                <w:szCs w:val="24"/>
              </w:rPr>
              <w:t>Сложность по 10 бальной шкале</w:t>
            </w:r>
            <w:r w:rsidRPr="0077495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74951">
              <w:rPr>
                <w:rFonts w:ascii="Times New Roman" w:hAnsi="Times New Roman" w:cs="Times New Roman"/>
                <w:i/>
                <w:sz w:val="24"/>
                <w:szCs w:val="24"/>
              </w:rPr>
              <w:t>по вашему мнению с обоснованием предложени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 в произвольной форме</w:t>
            </w:r>
            <w:r w:rsidRPr="0077495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A7AF0" w:rsidRPr="00774951" w:rsidRDefault="00EA7AF0" w:rsidP="00F0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AF0" w:rsidRPr="00774951" w:rsidTr="00A912E9">
        <w:trPr>
          <w:trHeight w:val="2449"/>
        </w:trPr>
        <w:tc>
          <w:tcPr>
            <w:tcW w:w="4003" w:type="dxa"/>
            <w:vMerge/>
          </w:tcPr>
          <w:p w:rsidR="00EA7AF0" w:rsidRPr="00774951" w:rsidRDefault="00EA7AF0" w:rsidP="007274EF">
            <w:pPr>
              <w:jc w:val="center"/>
              <w:rPr>
                <w:noProof/>
              </w:rPr>
            </w:pPr>
          </w:p>
        </w:tc>
        <w:tc>
          <w:tcPr>
            <w:tcW w:w="5954" w:type="dxa"/>
          </w:tcPr>
          <w:p w:rsidR="00AB5F15" w:rsidRDefault="00EA7AF0" w:rsidP="00727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EA7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упражнения и его специфики по алгоритму </w:t>
            </w:r>
            <w:r w:rsidR="00AB5F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F15" w:rsidRDefault="00AB5F15" w:rsidP="007274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1) </w:t>
            </w:r>
            <w:r w:rsidR="00EA7AF0" w:rsidRPr="00EA7AF0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начальное положение и</w:t>
            </w:r>
            <w:r w:rsidR="00EA7AF0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 w:rsidR="00EA7AF0" w:rsidRPr="00EA7A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подготовка к выполнению,</w:t>
            </w:r>
            <w:r w:rsidR="00EA7A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B5F15" w:rsidRDefault="00AB5F15" w:rsidP="00AB5F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2) </w:t>
            </w:r>
            <w:r w:rsidR="00EA7A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выполнение - </w:t>
            </w:r>
            <w:r w:rsidR="00EA7AF0" w:rsidRPr="00EA7A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хват, </w:t>
            </w:r>
            <w:r w:rsidR="00EA7AF0" w:rsidRPr="00EA7AF0">
              <w:rPr>
                <w:rFonts w:ascii="Times New Roman" w:hAnsi="Times New Roman" w:cs="Times New Roman"/>
                <w:i/>
                <w:sz w:val="24"/>
                <w:szCs w:val="24"/>
              </w:rPr>
              <w:t>расположение рук, ног, туловища по отношению к снаряду</w:t>
            </w:r>
          </w:p>
          <w:p w:rsidR="00AB5F15" w:rsidRDefault="00AB5F15" w:rsidP="00AB5F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3) конечное положение тела в точке фиксации</w:t>
            </w:r>
          </w:p>
          <w:p w:rsidR="00EA7AF0" w:rsidRPr="00774951" w:rsidRDefault="00AB5F15" w:rsidP="00AB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4)</w:t>
            </w:r>
            <w:r w:rsidR="00CC0B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Условие </w:t>
            </w:r>
            <w:bookmarkStart w:id="1" w:name="_GoBack"/>
            <w:bookmarkEnd w:id="1"/>
            <w:r w:rsidR="00EA7A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что</w:t>
            </w:r>
            <w:r w:rsidR="007848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необходимо</w:t>
            </w:r>
            <w:r w:rsidR="00EA7A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обращать внимание, при необходимости вариант выхода </w:t>
            </w:r>
          </w:p>
        </w:tc>
      </w:tr>
    </w:tbl>
    <w:p w:rsidR="003D0D80" w:rsidRDefault="003D0D80" w:rsidP="00A912E9">
      <w:pPr>
        <w:rPr>
          <w:rFonts w:ascii="Times New Roman" w:hAnsi="Times New Roman" w:cs="Times New Roman"/>
          <w:sz w:val="28"/>
          <w:szCs w:val="28"/>
        </w:rPr>
      </w:pPr>
    </w:p>
    <w:p w:rsidR="003D0D80" w:rsidRDefault="00D347B8" w:rsidP="00B346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D347B8" w:rsidRDefault="00D347B8" w:rsidP="00702C55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347B8">
        <w:rPr>
          <w:rFonts w:ascii="Times New Roman" w:hAnsi="Times New Roman" w:cs="Times New Roman"/>
          <w:sz w:val="24"/>
          <w:szCs w:val="24"/>
        </w:rPr>
        <w:t>Подкомитет по дисциплине</w:t>
      </w:r>
      <w:r w:rsidR="00A912E9">
        <w:rPr>
          <w:rFonts w:ascii="Times New Roman" w:hAnsi="Times New Roman" w:cs="Times New Roman"/>
          <w:sz w:val="24"/>
          <w:szCs w:val="24"/>
        </w:rPr>
        <w:t xml:space="preserve"> ФВАР</w:t>
      </w:r>
      <w:r w:rsidR="005E61B6">
        <w:rPr>
          <w:rFonts w:ascii="Times New Roman" w:hAnsi="Times New Roman" w:cs="Times New Roman"/>
          <w:sz w:val="24"/>
          <w:szCs w:val="24"/>
        </w:rPr>
        <w:t xml:space="preserve"> в обязательном порядке</w:t>
      </w:r>
      <w:r w:rsidRPr="00D347B8">
        <w:rPr>
          <w:rFonts w:ascii="Times New Roman" w:hAnsi="Times New Roman" w:cs="Times New Roman"/>
          <w:sz w:val="24"/>
          <w:szCs w:val="24"/>
        </w:rPr>
        <w:t xml:space="preserve"> рассматривает все заявки на обязательные упражнение направленные в его адрес при условии, что </w:t>
      </w:r>
      <w:r>
        <w:rPr>
          <w:rFonts w:ascii="Times New Roman" w:hAnsi="Times New Roman" w:cs="Times New Roman"/>
          <w:sz w:val="24"/>
          <w:szCs w:val="24"/>
        </w:rPr>
        <w:t>он</w:t>
      </w:r>
      <w:r w:rsidR="005E61B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347B8" w:rsidRDefault="00D347B8" w:rsidP="00702C55">
      <w:pPr>
        <w:pStyle w:val="a6"/>
        <w:numPr>
          <w:ilvl w:val="0"/>
          <w:numId w:val="1"/>
        </w:num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Подан</w:t>
      </w:r>
      <w:r w:rsidR="005E61B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действующим членом федерации, наблюдателем или его законными представителями.</w:t>
      </w:r>
    </w:p>
    <w:p w:rsidR="003D0D80" w:rsidRDefault="00D347B8" w:rsidP="00702C55">
      <w:pPr>
        <w:pStyle w:val="a6"/>
        <w:numPr>
          <w:ilvl w:val="0"/>
          <w:numId w:val="1"/>
        </w:num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Подан</w:t>
      </w:r>
      <w:r w:rsidR="005E61B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представителем спортивной студии (школы) развивающей дисциплины </w:t>
      </w:r>
      <w:r w:rsidR="005E61B6">
        <w:rPr>
          <w:rFonts w:ascii="Times New Roman" w:hAnsi="Times New Roman" w:cs="Times New Roman"/>
          <w:sz w:val="24"/>
          <w:szCs w:val="24"/>
        </w:rPr>
        <w:t>Воздушной Атлетики,</w:t>
      </w:r>
      <w:r>
        <w:rPr>
          <w:rFonts w:ascii="Times New Roman" w:hAnsi="Times New Roman" w:cs="Times New Roman"/>
          <w:sz w:val="24"/>
          <w:szCs w:val="24"/>
        </w:rPr>
        <w:t xml:space="preserve"> включенной в открытый реестр ФВАР см.</w:t>
      </w:r>
      <w:r w:rsidR="005E61B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5E61B6" w:rsidRPr="00817CC5">
          <w:rPr>
            <w:rStyle w:val="a7"/>
            <w:rFonts w:ascii="Times New Roman" w:hAnsi="Times New Roman" w:cs="Times New Roman"/>
            <w:sz w:val="24"/>
            <w:szCs w:val="24"/>
          </w:rPr>
          <w:t>http://rfapa.ru/otkrytyj-reestr-akkreditovannyh-shkol-studij-fvar-2017</w:t>
        </w:r>
      </w:hyperlink>
      <w:r w:rsidR="005E61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A8C" w:rsidRDefault="00B56A8C" w:rsidP="00702C55">
      <w:pPr>
        <w:pStyle w:val="a6"/>
        <w:numPr>
          <w:ilvl w:val="0"/>
          <w:numId w:val="1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B56A8C">
        <w:rPr>
          <w:rFonts w:ascii="Times New Roman" w:hAnsi="Times New Roman" w:cs="Times New Roman"/>
          <w:sz w:val="24"/>
          <w:szCs w:val="24"/>
        </w:rPr>
        <w:t xml:space="preserve">***- </w:t>
      </w:r>
      <w:r>
        <w:rPr>
          <w:rFonts w:ascii="Times New Roman" w:hAnsi="Times New Roman" w:cs="Times New Roman"/>
          <w:sz w:val="24"/>
          <w:szCs w:val="24"/>
        </w:rPr>
        <w:t>необходимо указать дисциплину по которой предлагается включить в перечень обязательные упражнения.</w:t>
      </w:r>
    </w:p>
    <w:p w:rsidR="00B473DA" w:rsidRPr="00702C55" w:rsidRDefault="00702C55" w:rsidP="00702C5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Заявки,</w:t>
      </w:r>
      <w:r w:rsidR="005E61B6">
        <w:rPr>
          <w:rFonts w:ascii="Times New Roman" w:hAnsi="Times New Roman" w:cs="Times New Roman"/>
          <w:sz w:val="24"/>
          <w:szCs w:val="24"/>
        </w:rPr>
        <w:t xml:space="preserve"> поданные от третьих </w:t>
      </w:r>
      <w:r>
        <w:rPr>
          <w:rFonts w:ascii="Times New Roman" w:hAnsi="Times New Roman" w:cs="Times New Roman"/>
          <w:sz w:val="24"/>
          <w:szCs w:val="24"/>
        </w:rPr>
        <w:t>лиц,</w:t>
      </w:r>
      <w:r w:rsidR="005E61B6">
        <w:rPr>
          <w:rFonts w:ascii="Times New Roman" w:hAnsi="Times New Roman" w:cs="Times New Roman"/>
          <w:sz w:val="24"/>
          <w:szCs w:val="24"/>
        </w:rPr>
        <w:t xml:space="preserve"> не участвующих в развитии Воздушной Атлетики (ее </w:t>
      </w:r>
      <w:r>
        <w:rPr>
          <w:rFonts w:ascii="Times New Roman" w:hAnsi="Times New Roman" w:cs="Times New Roman"/>
          <w:sz w:val="24"/>
          <w:szCs w:val="24"/>
        </w:rPr>
        <w:t>программах,</w:t>
      </w:r>
      <w:r w:rsidR="005E6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турнирах,</w:t>
      </w:r>
      <w:r w:rsidR="005E61B6">
        <w:rPr>
          <w:rFonts w:ascii="Times New Roman" w:hAnsi="Times New Roman" w:cs="Times New Roman"/>
          <w:sz w:val="24"/>
          <w:szCs w:val="24"/>
        </w:rPr>
        <w:t xml:space="preserve"> членстве и т.д.)  </w:t>
      </w:r>
      <w:r>
        <w:rPr>
          <w:rFonts w:ascii="Times New Roman" w:hAnsi="Times New Roman" w:cs="Times New Roman"/>
          <w:sz w:val="24"/>
          <w:szCs w:val="24"/>
        </w:rPr>
        <w:t>рассматриваются только по инициативе самого подкомитета.</w:t>
      </w:r>
      <w:r w:rsidR="00B56A8C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B473DA" w:rsidRPr="00702C55" w:rsidSect="00B56A8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67E72"/>
    <w:multiLevelType w:val="hybridMultilevel"/>
    <w:tmpl w:val="7D048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C3A"/>
    <w:rsid w:val="000266DD"/>
    <w:rsid w:val="001E633E"/>
    <w:rsid w:val="00315F57"/>
    <w:rsid w:val="00346E54"/>
    <w:rsid w:val="00356C5E"/>
    <w:rsid w:val="003A7200"/>
    <w:rsid w:val="003B1D0B"/>
    <w:rsid w:val="003D0D80"/>
    <w:rsid w:val="00451061"/>
    <w:rsid w:val="005E61B6"/>
    <w:rsid w:val="005F6C12"/>
    <w:rsid w:val="00647E97"/>
    <w:rsid w:val="006E4DC3"/>
    <w:rsid w:val="006F6BC3"/>
    <w:rsid w:val="00702C55"/>
    <w:rsid w:val="00721727"/>
    <w:rsid w:val="007274EF"/>
    <w:rsid w:val="00765170"/>
    <w:rsid w:val="00774951"/>
    <w:rsid w:val="0078480E"/>
    <w:rsid w:val="007E5C11"/>
    <w:rsid w:val="00801BD1"/>
    <w:rsid w:val="00880FCF"/>
    <w:rsid w:val="00A42053"/>
    <w:rsid w:val="00A912E9"/>
    <w:rsid w:val="00AA1AC1"/>
    <w:rsid w:val="00AA5C3A"/>
    <w:rsid w:val="00AB5F15"/>
    <w:rsid w:val="00B346C5"/>
    <w:rsid w:val="00B37288"/>
    <w:rsid w:val="00B473DA"/>
    <w:rsid w:val="00B56A8C"/>
    <w:rsid w:val="00BB15A6"/>
    <w:rsid w:val="00BD61BE"/>
    <w:rsid w:val="00C65B6B"/>
    <w:rsid w:val="00CC0BF4"/>
    <w:rsid w:val="00D347B8"/>
    <w:rsid w:val="00DB1CBD"/>
    <w:rsid w:val="00DF75E8"/>
    <w:rsid w:val="00E07858"/>
    <w:rsid w:val="00E07A99"/>
    <w:rsid w:val="00EA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97048"/>
  <w15:docId w15:val="{D72B6198-F792-4B76-9C3E-037CF950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0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FC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347B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E61B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E61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fapa.ru/otkrytyj-reestr-akkreditovannyh-shkol-studij-fvar-2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Vyacheslav Litvyak</cp:lastModifiedBy>
  <cp:revision>7</cp:revision>
  <dcterms:created xsi:type="dcterms:W3CDTF">2018-01-11T21:43:00Z</dcterms:created>
  <dcterms:modified xsi:type="dcterms:W3CDTF">2018-01-23T04:29:00Z</dcterms:modified>
</cp:coreProperties>
</file>